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28" w:rsidRDefault="00006A28" w:rsidP="00006A2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普通高考类新生入学档案材料移交表</w:t>
      </w:r>
    </w:p>
    <w:p w:rsidR="00006A28" w:rsidRDefault="00006A28" w:rsidP="00006A28">
      <w:pPr>
        <w:rPr>
          <w:bCs/>
        </w:rPr>
      </w:pPr>
    </w:p>
    <w:p w:rsidR="00006A28" w:rsidRDefault="00006A28" w:rsidP="00006A28">
      <w:pPr>
        <w:ind w:firstLineChars="500" w:firstLine="1050"/>
        <w:rPr>
          <w:rFonts w:eastAsia="宋体"/>
          <w:bCs/>
        </w:rPr>
      </w:pPr>
      <w:r>
        <w:rPr>
          <w:rFonts w:hint="eastAsia"/>
          <w:bCs/>
        </w:rPr>
        <w:t>院（系）      班级      报到人数      完整档案份数      缺项档案份数</w:t>
      </w:r>
    </w:p>
    <w:tbl>
      <w:tblPr>
        <w:tblW w:w="8656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97"/>
        <w:gridCol w:w="696"/>
        <w:gridCol w:w="675"/>
        <w:gridCol w:w="1125"/>
        <w:gridCol w:w="986"/>
        <w:gridCol w:w="943"/>
        <w:gridCol w:w="1049"/>
        <w:gridCol w:w="1089"/>
      </w:tblGrid>
      <w:tr w:rsidR="00006A28" w:rsidTr="00F70CA9">
        <w:trPr>
          <w:trHeight w:val="1545"/>
        </w:trPr>
        <w:tc>
          <w:tcPr>
            <w:tcW w:w="796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297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696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675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125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综合素质发展报告或高中档案</w:t>
            </w:r>
          </w:p>
        </w:tc>
        <w:tc>
          <w:tcPr>
            <w:tcW w:w="986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普通高等学校招生考生报名表</w:t>
            </w:r>
          </w:p>
        </w:tc>
        <w:tc>
          <w:tcPr>
            <w:tcW w:w="943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考生当前信息</w:t>
            </w:r>
          </w:p>
        </w:tc>
        <w:tc>
          <w:tcPr>
            <w:tcW w:w="1049" w:type="dxa"/>
            <w:noWrap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普通高等学校招生考生体格检查表</w:t>
            </w:r>
          </w:p>
        </w:tc>
        <w:tc>
          <w:tcPr>
            <w:tcW w:w="1089" w:type="dxa"/>
            <w:noWrap/>
            <w:vAlign w:val="center"/>
          </w:tcPr>
          <w:p w:rsidR="00006A28" w:rsidRDefault="00006A28" w:rsidP="00F70CA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366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  <w:tr w:rsidR="00006A28" w:rsidTr="00F70CA9">
        <w:trPr>
          <w:trHeight w:val="408"/>
        </w:trPr>
        <w:tc>
          <w:tcPr>
            <w:tcW w:w="796" w:type="dxa"/>
            <w:noWrap/>
          </w:tcPr>
          <w:p w:rsidR="00006A28" w:rsidRDefault="00006A28" w:rsidP="00F70CA9">
            <w:pPr>
              <w:jc w:val="center"/>
            </w:pPr>
          </w:p>
        </w:tc>
        <w:tc>
          <w:tcPr>
            <w:tcW w:w="1297" w:type="dxa"/>
            <w:noWrap/>
          </w:tcPr>
          <w:p w:rsidR="00006A28" w:rsidRDefault="00006A28" w:rsidP="00F70CA9"/>
        </w:tc>
        <w:tc>
          <w:tcPr>
            <w:tcW w:w="696" w:type="dxa"/>
            <w:noWrap/>
          </w:tcPr>
          <w:p w:rsidR="00006A28" w:rsidRDefault="00006A28" w:rsidP="00F70CA9"/>
        </w:tc>
        <w:tc>
          <w:tcPr>
            <w:tcW w:w="675" w:type="dxa"/>
            <w:noWrap/>
          </w:tcPr>
          <w:p w:rsidR="00006A28" w:rsidRDefault="00006A28" w:rsidP="00F70CA9"/>
        </w:tc>
        <w:tc>
          <w:tcPr>
            <w:tcW w:w="1125" w:type="dxa"/>
            <w:noWrap/>
          </w:tcPr>
          <w:p w:rsidR="00006A28" w:rsidRDefault="00006A28" w:rsidP="00F70CA9"/>
        </w:tc>
        <w:tc>
          <w:tcPr>
            <w:tcW w:w="986" w:type="dxa"/>
            <w:noWrap/>
          </w:tcPr>
          <w:p w:rsidR="00006A28" w:rsidRDefault="00006A28" w:rsidP="00F70CA9"/>
        </w:tc>
        <w:tc>
          <w:tcPr>
            <w:tcW w:w="943" w:type="dxa"/>
            <w:noWrap/>
          </w:tcPr>
          <w:p w:rsidR="00006A28" w:rsidRDefault="00006A28" w:rsidP="00F70CA9"/>
        </w:tc>
        <w:tc>
          <w:tcPr>
            <w:tcW w:w="1049" w:type="dxa"/>
            <w:noWrap/>
          </w:tcPr>
          <w:p w:rsidR="00006A28" w:rsidRDefault="00006A28" w:rsidP="00F70CA9"/>
        </w:tc>
        <w:tc>
          <w:tcPr>
            <w:tcW w:w="1089" w:type="dxa"/>
            <w:noWrap/>
          </w:tcPr>
          <w:p w:rsidR="00006A28" w:rsidRDefault="00006A28" w:rsidP="00F70CA9"/>
        </w:tc>
      </w:tr>
    </w:tbl>
    <w:p w:rsidR="00006A28" w:rsidRDefault="00006A28" w:rsidP="00006A28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本表以班级为单位打印填写，一式三份，两份交档案馆，一份辅导员留存。</w:t>
      </w:r>
    </w:p>
    <w:p w:rsidR="00006A28" w:rsidRDefault="00006A28" w:rsidP="00006A28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缺项的打“×”，不缺项的不作任何标记。</w:t>
      </w:r>
    </w:p>
    <w:p w:rsidR="00006A28" w:rsidRDefault="00006A28" w:rsidP="00006A28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如有其它问题在备注中注明。</w:t>
      </w:r>
    </w:p>
    <w:p w:rsidR="00006A28" w:rsidRDefault="00006A28" w:rsidP="00006A28">
      <w:pPr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 w:hint="eastAsia"/>
        </w:rPr>
        <w:t>手写版本，档案馆不予接收。</w:t>
      </w:r>
    </w:p>
    <w:p w:rsidR="00006A28" w:rsidRDefault="00006A28" w:rsidP="00006A28">
      <w:pPr>
        <w:rPr>
          <w:rFonts w:ascii="宋体" w:hAnsi="宋体"/>
        </w:rPr>
      </w:pPr>
    </w:p>
    <w:p w:rsidR="00006A28" w:rsidRDefault="00006A28" w:rsidP="00006A28">
      <w:pPr>
        <w:rPr>
          <w:sz w:val="24"/>
        </w:rPr>
      </w:pPr>
      <w:r>
        <w:rPr>
          <w:rFonts w:hint="eastAsia"/>
          <w:szCs w:val="21"/>
        </w:rPr>
        <w:t>新生班级辅导员签字：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   档案馆接收人签字：</w:t>
      </w:r>
    </w:p>
    <w:p w:rsidR="00006A28" w:rsidRDefault="00006A28" w:rsidP="00006A28">
      <w:pPr>
        <w:rPr>
          <w:szCs w:val="21"/>
        </w:rPr>
      </w:pPr>
    </w:p>
    <w:p w:rsidR="00006A28" w:rsidRDefault="00006A28" w:rsidP="00006A28">
      <w:pPr>
        <w:rPr>
          <w:szCs w:val="21"/>
        </w:rPr>
      </w:pPr>
      <w:r>
        <w:rPr>
          <w:rFonts w:hint="eastAsia"/>
          <w:szCs w:val="21"/>
        </w:rPr>
        <w:t>兼职档案员签字：                         档案馆负责人签字：</w:t>
      </w:r>
    </w:p>
    <w:p w:rsidR="00006A28" w:rsidRDefault="00006A28" w:rsidP="00006A28">
      <w:pPr>
        <w:ind w:firstLineChars="1800" w:firstLine="3780"/>
        <w:rPr>
          <w:szCs w:val="21"/>
        </w:rPr>
      </w:pPr>
    </w:p>
    <w:p w:rsidR="00006A28" w:rsidRDefault="00006A28" w:rsidP="00006A28">
      <w:pPr>
        <w:rPr>
          <w:szCs w:val="21"/>
        </w:rPr>
      </w:pPr>
      <w:r>
        <w:rPr>
          <w:rFonts w:hint="eastAsia"/>
          <w:szCs w:val="21"/>
        </w:rPr>
        <w:t>院（系）主任签字：                       档案馆公章：</w:t>
      </w:r>
    </w:p>
    <w:p w:rsidR="00006A28" w:rsidRDefault="00006A28" w:rsidP="00006A28"/>
    <w:p w:rsidR="00006A28" w:rsidRDefault="00006A28" w:rsidP="00006A28">
      <w:r>
        <w:rPr>
          <w:rFonts w:hint="eastAsia"/>
        </w:rPr>
        <w:t>院（系）公章：</w:t>
      </w:r>
    </w:p>
    <w:p w:rsidR="00006A28" w:rsidRDefault="00006A28" w:rsidP="00006A28"/>
    <w:p w:rsidR="00006A28" w:rsidRDefault="00006A28" w:rsidP="00006A28">
      <w:pPr>
        <w:ind w:firstLineChars="300" w:firstLine="630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szCs w:val="21"/>
        </w:rPr>
        <w:t>年    月    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        年    月    日</w:t>
      </w:r>
    </w:p>
    <w:p w:rsidR="00006A28" w:rsidRDefault="00006A28" w:rsidP="00006A2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006A28" w:rsidRPr="00006A28" w:rsidRDefault="00006A28">
      <w:bookmarkStart w:id="0" w:name="_GoBack"/>
      <w:bookmarkEnd w:id="0"/>
    </w:p>
    <w:sectPr w:rsidR="00006A28" w:rsidRPr="0000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28"/>
    <w:rsid w:val="000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18A64-B5A7-45A0-AF94-F6EE4880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1</cp:revision>
  <dcterms:created xsi:type="dcterms:W3CDTF">2024-04-22T02:29:00Z</dcterms:created>
  <dcterms:modified xsi:type="dcterms:W3CDTF">2024-04-22T02:30:00Z</dcterms:modified>
</cp:coreProperties>
</file>